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5959E" w14:textId="10FA5FC8" w:rsidR="00300C51" w:rsidRDefault="00300C51" w:rsidP="00300C51">
      <w:pPr>
        <w:jc w:val="center"/>
        <w:rPr>
          <w:rFonts w:ascii="Arial Black" w:hAnsi="Arial Black"/>
          <w:b/>
        </w:rPr>
      </w:pPr>
      <w:r w:rsidRPr="004C219D">
        <w:rPr>
          <w:rFonts w:ascii="Arial Black" w:hAnsi="Arial Black"/>
          <w:b/>
        </w:rPr>
        <w:t xml:space="preserve">Minutes </w:t>
      </w:r>
      <w:r>
        <w:rPr>
          <w:rFonts w:ascii="Arial Black" w:hAnsi="Arial Black"/>
          <w:b/>
        </w:rPr>
        <w:t xml:space="preserve">of the Meeting of </w:t>
      </w:r>
      <w:r w:rsidRPr="004C219D">
        <w:rPr>
          <w:rFonts w:ascii="Arial Black" w:hAnsi="Arial Black"/>
          <w:b/>
        </w:rPr>
        <w:t xml:space="preserve">Ibberton Parish </w:t>
      </w:r>
      <w:r>
        <w:rPr>
          <w:rFonts w:ascii="Arial Black" w:hAnsi="Arial Black"/>
          <w:b/>
        </w:rPr>
        <w:t>Council on</w:t>
      </w:r>
      <w:r w:rsidR="00954EC0">
        <w:rPr>
          <w:rFonts w:ascii="Arial Black" w:hAnsi="Arial Black"/>
          <w:b/>
        </w:rPr>
        <w:t xml:space="preserve"> </w:t>
      </w:r>
      <w:r w:rsidR="00DB0DA0">
        <w:rPr>
          <w:rFonts w:ascii="Arial Black" w:hAnsi="Arial Black"/>
          <w:b/>
        </w:rPr>
        <w:t>5</w:t>
      </w:r>
      <w:r w:rsidR="00DB0DA0" w:rsidRPr="00DB0DA0">
        <w:rPr>
          <w:rFonts w:ascii="Arial Black" w:hAnsi="Arial Black"/>
          <w:b/>
          <w:vertAlign w:val="superscript"/>
        </w:rPr>
        <w:t>th</w:t>
      </w:r>
      <w:r w:rsidR="00DB0DA0">
        <w:rPr>
          <w:rFonts w:ascii="Arial Black" w:hAnsi="Arial Black"/>
          <w:b/>
        </w:rPr>
        <w:t xml:space="preserve"> October</w:t>
      </w:r>
      <w:r>
        <w:rPr>
          <w:rFonts w:ascii="Arial Black" w:hAnsi="Arial Black"/>
          <w:b/>
        </w:rPr>
        <w:t xml:space="preserve"> 202</w:t>
      </w:r>
      <w:r w:rsidR="00D277C8">
        <w:rPr>
          <w:rFonts w:ascii="Arial Black" w:hAnsi="Arial Black"/>
          <w:b/>
        </w:rPr>
        <w:t>6</w:t>
      </w:r>
    </w:p>
    <w:p w14:paraId="3AF9CC47" w14:textId="77777777" w:rsidR="00300C51" w:rsidRDefault="00300C51" w:rsidP="00300C51">
      <w:pPr>
        <w:rPr>
          <w:rFonts w:ascii="Arial" w:hAnsi="Arial" w:cs="Arial"/>
        </w:rPr>
      </w:pPr>
    </w:p>
    <w:p w14:paraId="1C1E9FA1" w14:textId="3C9C2068" w:rsidR="00300C51" w:rsidRPr="00AD1FBE" w:rsidRDefault="00300C51" w:rsidP="00300C5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m</w:t>
      </w:r>
      <w:r w:rsidRPr="00AD1FBE">
        <w:rPr>
          <w:rFonts w:ascii="Arial" w:hAnsi="Arial" w:cs="Arial"/>
          <w:sz w:val="20"/>
          <w:szCs w:val="20"/>
        </w:rPr>
        <w:t xml:space="preserve">eeting of Ibberton Parish Council </w:t>
      </w:r>
      <w:r>
        <w:rPr>
          <w:rFonts w:ascii="Arial" w:hAnsi="Arial" w:cs="Arial"/>
          <w:sz w:val="20"/>
          <w:szCs w:val="20"/>
        </w:rPr>
        <w:t xml:space="preserve">held in the village hall </w:t>
      </w:r>
      <w:r w:rsidRPr="00AD1FBE">
        <w:rPr>
          <w:rFonts w:ascii="Arial" w:hAnsi="Arial" w:cs="Arial"/>
          <w:sz w:val="20"/>
          <w:szCs w:val="20"/>
        </w:rPr>
        <w:t xml:space="preserve">on </w:t>
      </w:r>
      <w:r w:rsidR="00954EC0">
        <w:rPr>
          <w:rFonts w:ascii="Arial" w:hAnsi="Arial" w:cs="Arial"/>
          <w:sz w:val="20"/>
          <w:szCs w:val="20"/>
        </w:rPr>
        <w:t xml:space="preserve">Monday </w:t>
      </w:r>
      <w:r w:rsidR="00DB0DA0">
        <w:rPr>
          <w:rFonts w:ascii="Arial" w:hAnsi="Arial" w:cs="Arial"/>
          <w:sz w:val="20"/>
          <w:szCs w:val="20"/>
        </w:rPr>
        <w:t>5</w:t>
      </w:r>
      <w:r w:rsidR="00DB0DA0" w:rsidRPr="00DB0DA0">
        <w:rPr>
          <w:rFonts w:ascii="Arial" w:hAnsi="Arial" w:cs="Arial"/>
          <w:sz w:val="20"/>
          <w:szCs w:val="20"/>
          <w:vertAlign w:val="superscript"/>
        </w:rPr>
        <w:t>th</w:t>
      </w:r>
      <w:r w:rsidR="00DB0DA0">
        <w:rPr>
          <w:rFonts w:ascii="Arial" w:hAnsi="Arial" w:cs="Arial"/>
          <w:sz w:val="20"/>
          <w:szCs w:val="20"/>
        </w:rPr>
        <w:t xml:space="preserve"> October</w:t>
      </w:r>
      <w:r>
        <w:rPr>
          <w:rFonts w:ascii="Arial" w:hAnsi="Arial" w:cs="Arial"/>
          <w:sz w:val="20"/>
          <w:szCs w:val="20"/>
        </w:rPr>
        <w:t xml:space="preserve"> 202</w:t>
      </w:r>
      <w:r w:rsidR="00D277C8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at 7.30 pm.</w:t>
      </w:r>
    </w:p>
    <w:p w14:paraId="5DDEA32D" w14:textId="77777777" w:rsidR="00300C51" w:rsidRPr="00AD1FBE" w:rsidRDefault="00300C51" w:rsidP="00300C51">
      <w:pPr>
        <w:rPr>
          <w:rFonts w:ascii="Arial" w:hAnsi="Arial" w:cs="Arial"/>
          <w:b/>
          <w:sz w:val="20"/>
          <w:szCs w:val="20"/>
        </w:rPr>
      </w:pPr>
    </w:p>
    <w:p w14:paraId="4126DE53" w14:textId="77777777" w:rsidR="00300C51" w:rsidRDefault="00300C51" w:rsidP="00300C51">
      <w:pPr>
        <w:rPr>
          <w:rFonts w:ascii="Arial" w:hAnsi="Arial" w:cs="Arial"/>
          <w:b/>
          <w:sz w:val="20"/>
          <w:szCs w:val="20"/>
        </w:rPr>
      </w:pPr>
      <w:r w:rsidRPr="00AD1FBE">
        <w:rPr>
          <w:rFonts w:ascii="Arial" w:hAnsi="Arial" w:cs="Arial"/>
          <w:b/>
          <w:sz w:val="20"/>
          <w:szCs w:val="20"/>
        </w:rPr>
        <w:t>Present:</w:t>
      </w:r>
      <w:r w:rsidRPr="00AD1FBE">
        <w:rPr>
          <w:rFonts w:ascii="Arial" w:hAnsi="Arial" w:cs="Arial"/>
          <w:b/>
          <w:sz w:val="20"/>
          <w:szCs w:val="20"/>
        </w:rPr>
        <w:tab/>
      </w:r>
    </w:p>
    <w:p w14:paraId="566A0CA0" w14:textId="08800A34" w:rsidR="00D615DA" w:rsidRDefault="00300C51" w:rsidP="00DB0DA0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Councillors: </w:t>
      </w:r>
      <w:r>
        <w:rPr>
          <w:rFonts w:ascii="Arial" w:hAnsi="Arial" w:cs="Arial"/>
          <w:sz w:val="20"/>
          <w:szCs w:val="20"/>
        </w:rPr>
        <w:tab/>
        <w:t xml:space="preserve">Andy Old (AO), </w:t>
      </w:r>
      <w:r w:rsidR="00DB0DA0">
        <w:rPr>
          <w:rFonts w:ascii="Arial" w:hAnsi="Arial" w:cs="Arial"/>
          <w:sz w:val="20"/>
          <w:szCs w:val="20"/>
        </w:rPr>
        <w:t xml:space="preserve">Gina Chamberlain (GC) </w:t>
      </w:r>
      <w:r>
        <w:rPr>
          <w:rFonts w:ascii="Arial" w:hAnsi="Arial" w:cs="Arial"/>
          <w:sz w:val="20"/>
          <w:szCs w:val="20"/>
        </w:rPr>
        <w:t>Michael Fraser (MF)</w:t>
      </w:r>
      <w:r w:rsidR="00D277C8">
        <w:rPr>
          <w:rFonts w:ascii="Arial" w:hAnsi="Arial" w:cs="Arial"/>
          <w:sz w:val="20"/>
          <w:szCs w:val="20"/>
        </w:rPr>
        <w:t xml:space="preserve">, Alison Holmes </w:t>
      </w:r>
      <w:r>
        <w:rPr>
          <w:rFonts w:ascii="Arial" w:hAnsi="Arial" w:cs="Arial"/>
          <w:sz w:val="20"/>
          <w:szCs w:val="20"/>
        </w:rPr>
        <w:t>(</w:t>
      </w:r>
      <w:r w:rsidR="00D277C8">
        <w:rPr>
          <w:rFonts w:ascii="Arial" w:hAnsi="Arial" w:cs="Arial"/>
          <w:sz w:val="20"/>
          <w:szCs w:val="20"/>
        </w:rPr>
        <w:t>AH)</w:t>
      </w:r>
      <w:r w:rsidR="00DB0DA0">
        <w:rPr>
          <w:rFonts w:ascii="Arial" w:hAnsi="Arial" w:cs="Arial"/>
          <w:sz w:val="20"/>
          <w:szCs w:val="20"/>
        </w:rPr>
        <w:t>,</w:t>
      </w:r>
      <w:r w:rsidR="00D277C8">
        <w:rPr>
          <w:rFonts w:ascii="Arial" w:hAnsi="Arial" w:cs="Arial"/>
          <w:sz w:val="20"/>
          <w:szCs w:val="20"/>
        </w:rPr>
        <w:t xml:space="preserve"> Rob Simpson (RS</w:t>
      </w:r>
      <w:r w:rsidR="00DB0DA0">
        <w:rPr>
          <w:rFonts w:ascii="Arial" w:hAnsi="Arial" w:cs="Arial"/>
          <w:sz w:val="20"/>
          <w:szCs w:val="20"/>
        </w:rPr>
        <w:t>)</w:t>
      </w:r>
      <w:r w:rsidR="005E63D9">
        <w:rPr>
          <w:rFonts w:ascii="Arial" w:hAnsi="Arial" w:cs="Arial"/>
          <w:sz w:val="20"/>
          <w:szCs w:val="20"/>
        </w:rPr>
        <w:t>,</w:t>
      </w:r>
      <w:r w:rsidR="00DB0DA0">
        <w:rPr>
          <w:rFonts w:ascii="Arial" w:hAnsi="Arial" w:cs="Arial"/>
          <w:sz w:val="20"/>
          <w:szCs w:val="20"/>
        </w:rPr>
        <w:t xml:space="preserve"> and Cllr Steve Murcer </w:t>
      </w:r>
      <w:r w:rsidR="003E34CF">
        <w:rPr>
          <w:rFonts w:ascii="Arial" w:hAnsi="Arial" w:cs="Arial"/>
          <w:sz w:val="20"/>
          <w:szCs w:val="20"/>
        </w:rPr>
        <w:t>(SM)</w:t>
      </w:r>
    </w:p>
    <w:p w14:paraId="2CA3377A" w14:textId="129AC451" w:rsidR="00300C51" w:rsidRPr="00AD1FBE" w:rsidRDefault="00300C51" w:rsidP="00300C5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Parish Clerk:</w:t>
      </w:r>
      <w:r>
        <w:rPr>
          <w:rFonts w:ascii="Arial" w:hAnsi="Arial" w:cs="Arial"/>
          <w:sz w:val="20"/>
          <w:szCs w:val="20"/>
        </w:rPr>
        <w:tab/>
      </w:r>
      <w:r w:rsidR="00954EC0">
        <w:rPr>
          <w:rFonts w:ascii="Arial" w:hAnsi="Arial" w:cs="Arial"/>
          <w:sz w:val="20"/>
          <w:szCs w:val="20"/>
        </w:rPr>
        <w:t>N Alexander</w:t>
      </w:r>
      <w:r>
        <w:rPr>
          <w:rFonts w:ascii="Arial" w:hAnsi="Arial" w:cs="Arial"/>
          <w:sz w:val="20"/>
          <w:szCs w:val="20"/>
        </w:rPr>
        <w:t xml:space="preserve"> (</w:t>
      </w:r>
      <w:r w:rsidR="00954EC0"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>)</w:t>
      </w:r>
    </w:p>
    <w:p w14:paraId="2749B56D" w14:textId="30930BA1" w:rsidR="00300C51" w:rsidRDefault="00300C51" w:rsidP="00DB0D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Public: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277C8">
        <w:rPr>
          <w:rFonts w:ascii="Arial" w:hAnsi="Arial" w:cs="Arial"/>
          <w:sz w:val="20"/>
          <w:szCs w:val="20"/>
        </w:rPr>
        <w:t>0</w:t>
      </w:r>
    </w:p>
    <w:p w14:paraId="1343E323" w14:textId="4A096A03" w:rsidR="00300C51" w:rsidRPr="00355A15" w:rsidRDefault="00DB0DA0" w:rsidP="00300C51">
      <w:pPr>
        <w:spacing w:before="24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954EC0">
        <w:rPr>
          <w:rFonts w:ascii="Arial" w:hAnsi="Arial" w:cs="Arial"/>
          <w:b/>
          <w:bCs/>
          <w:sz w:val="20"/>
          <w:szCs w:val="20"/>
        </w:rPr>
        <w:t xml:space="preserve">. </w:t>
      </w:r>
      <w:r w:rsidR="00300C51" w:rsidRPr="004570AB">
        <w:rPr>
          <w:rFonts w:ascii="Arial" w:hAnsi="Arial" w:cs="Arial"/>
          <w:b/>
          <w:bCs/>
          <w:sz w:val="20"/>
          <w:szCs w:val="20"/>
        </w:rPr>
        <w:t>To note any apologies for absenc</w:t>
      </w:r>
      <w:r w:rsidR="00300C51">
        <w:rPr>
          <w:rFonts w:ascii="Arial" w:hAnsi="Arial" w:cs="Arial"/>
          <w:b/>
          <w:bCs/>
          <w:sz w:val="20"/>
          <w:szCs w:val="20"/>
        </w:rPr>
        <w:t xml:space="preserve">e: </w:t>
      </w:r>
      <w:r w:rsidR="00D277C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None</w:t>
      </w:r>
    </w:p>
    <w:p w14:paraId="4AC08D89" w14:textId="77777777" w:rsidR="00DB0DA0" w:rsidRDefault="00DB0DA0" w:rsidP="00DB0DA0">
      <w:pPr>
        <w:spacing w:before="12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</w:t>
      </w:r>
      <w:r w:rsidR="00300C51" w:rsidRPr="004570AB">
        <w:rPr>
          <w:rFonts w:ascii="Arial" w:hAnsi="Arial" w:cs="Arial"/>
          <w:b/>
          <w:bCs/>
          <w:sz w:val="20"/>
          <w:szCs w:val="20"/>
        </w:rPr>
        <w:t>. To approve the minutes</w:t>
      </w:r>
      <w:r w:rsidR="00300C51">
        <w:rPr>
          <w:rFonts w:ascii="Arial" w:hAnsi="Arial" w:cs="Arial"/>
          <w:b/>
          <w:bCs/>
          <w:sz w:val="20"/>
          <w:szCs w:val="20"/>
        </w:rPr>
        <w:t xml:space="preserve"> of the </w:t>
      </w:r>
      <w:r>
        <w:rPr>
          <w:rFonts w:ascii="Arial" w:hAnsi="Arial" w:cs="Arial"/>
          <w:b/>
          <w:bCs/>
          <w:sz w:val="20"/>
          <w:szCs w:val="20"/>
        </w:rPr>
        <w:t xml:space="preserve">Annual Meeting of the </w:t>
      </w:r>
      <w:r w:rsidR="00300C51" w:rsidRPr="004570AB">
        <w:rPr>
          <w:rFonts w:ascii="Arial" w:hAnsi="Arial" w:cs="Arial"/>
          <w:b/>
          <w:bCs/>
          <w:sz w:val="20"/>
          <w:szCs w:val="20"/>
        </w:rPr>
        <w:t>Parish Council held on</w:t>
      </w:r>
      <w:r w:rsidR="00300C51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18</w:t>
      </w:r>
      <w:r w:rsidRPr="00DB0DA0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May 2026</w:t>
      </w:r>
      <w:r w:rsidR="00300C51" w:rsidRPr="004570AB">
        <w:rPr>
          <w:rFonts w:ascii="Arial" w:hAnsi="Arial" w:cs="Arial"/>
          <w:b/>
          <w:bCs/>
          <w:sz w:val="20"/>
          <w:szCs w:val="20"/>
        </w:rPr>
        <w:t>:</w:t>
      </w:r>
      <w:r w:rsidR="00300C5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E6D6ED0" w14:textId="3FE3A897" w:rsidR="00300C51" w:rsidRDefault="00DB0DA0" w:rsidP="003E34CF">
      <w:pPr>
        <w:spacing w:after="240"/>
      </w:pPr>
      <w:r>
        <w:rPr>
          <w:b/>
          <w:bCs/>
        </w:rPr>
        <w:t xml:space="preserve">  </w:t>
      </w:r>
      <w:r w:rsidR="00300C51">
        <w:t xml:space="preserve"> </w:t>
      </w:r>
      <w:r>
        <w:t xml:space="preserve"> Mi</w:t>
      </w:r>
      <w:r w:rsidR="00300C51">
        <w:t>nutes of the Meeting were approved.</w:t>
      </w:r>
    </w:p>
    <w:p w14:paraId="3740E4C6" w14:textId="6FE887D8" w:rsidR="00300C51" w:rsidRDefault="00DB0DA0" w:rsidP="00300C51">
      <w:pPr>
        <w:spacing w:before="24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 M</w:t>
      </w:r>
      <w:r w:rsidR="00300C51" w:rsidRPr="004570AB">
        <w:rPr>
          <w:rFonts w:ascii="Arial" w:hAnsi="Arial" w:cs="Arial"/>
          <w:b/>
          <w:bCs/>
          <w:sz w:val="20"/>
          <w:szCs w:val="20"/>
        </w:rPr>
        <w:t>atters arising/action points from previous minutes:</w:t>
      </w:r>
    </w:p>
    <w:p w14:paraId="056938ED" w14:textId="57E5AD59" w:rsidR="003672EE" w:rsidRDefault="00D277C8" w:rsidP="003672EE">
      <w:pPr>
        <w:pStyle w:val="ListParagraph"/>
        <w:numPr>
          <w:ilvl w:val="0"/>
          <w:numId w:val="1"/>
        </w:numPr>
        <w:spacing w:before="240" w:line="276" w:lineRule="auto"/>
        <w:rPr>
          <w:rFonts w:ascii="Arial" w:hAnsi="Arial" w:cs="Arial"/>
          <w:bCs/>
          <w:sz w:val="20"/>
          <w:szCs w:val="20"/>
        </w:rPr>
      </w:pPr>
      <w:r w:rsidRPr="00BD570F">
        <w:rPr>
          <w:rFonts w:ascii="Arial" w:hAnsi="Arial" w:cs="Arial"/>
          <w:b/>
          <w:bCs/>
          <w:sz w:val="20"/>
          <w:szCs w:val="20"/>
        </w:rPr>
        <w:t xml:space="preserve">Clothes collection in support of the Dorset and Somerset Air Ambulance </w:t>
      </w:r>
      <w:r w:rsidR="00B87766">
        <w:rPr>
          <w:rFonts w:ascii="Arial" w:hAnsi="Arial" w:cs="Arial"/>
          <w:b/>
          <w:bCs/>
          <w:sz w:val="20"/>
          <w:szCs w:val="20"/>
        </w:rPr>
        <w:t>C</w:t>
      </w:r>
      <w:r w:rsidRPr="00BD570F">
        <w:rPr>
          <w:rFonts w:ascii="Arial" w:hAnsi="Arial" w:cs="Arial"/>
          <w:b/>
          <w:bCs/>
          <w:sz w:val="20"/>
          <w:szCs w:val="20"/>
        </w:rPr>
        <w:t xml:space="preserve">harity </w:t>
      </w:r>
      <w:r w:rsidR="00DB0DA0">
        <w:rPr>
          <w:rFonts w:ascii="Arial" w:hAnsi="Arial" w:cs="Arial"/>
          <w:b/>
          <w:bCs/>
          <w:sz w:val="20"/>
          <w:szCs w:val="20"/>
        </w:rPr>
        <w:t xml:space="preserve">      </w:t>
      </w:r>
      <w:r w:rsidRPr="00BD570F">
        <w:rPr>
          <w:rFonts w:ascii="Arial" w:hAnsi="Arial" w:cs="Arial"/>
          <w:sz w:val="20"/>
          <w:szCs w:val="20"/>
        </w:rPr>
        <w:t xml:space="preserve"> </w:t>
      </w:r>
      <w:r w:rsidR="005E63D9">
        <w:rPr>
          <w:rFonts w:ascii="Arial" w:hAnsi="Arial" w:cs="Arial"/>
          <w:bCs/>
          <w:sz w:val="20"/>
          <w:szCs w:val="20"/>
        </w:rPr>
        <w:t>(</w:t>
      </w:r>
      <w:r w:rsidR="003672EE" w:rsidRPr="003672EE">
        <w:rPr>
          <w:rFonts w:ascii="Arial" w:hAnsi="Arial" w:cs="Arial"/>
          <w:bCs/>
          <w:sz w:val="20"/>
          <w:szCs w:val="20"/>
        </w:rPr>
        <w:t xml:space="preserve">NA) Unfortunately, </w:t>
      </w:r>
      <w:r w:rsidR="001B78DE">
        <w:rPr>
          <w:rFonts w:ascii="Arial" w:hAnsi="Arial" w:cs="Arial"/>
          <w:bCs/>
          <w:sz w:val="20"/>
          <w:szCs w:val="20"/>
        </w:rPr>
        <w:t xml:space="preserve">the contractor used </w:t>
      </w:r>
      <w:r w:rsidR="003672EE" w:rsidRPr="003672EE">
        <w:rPr>
          <w:rFonts w:ascii="Arial" w:hAnsi="Arial" w:cs="Arial"/>
          <w:bCs/>
          <w:sz w:val="20"/>
          <w:szCs w:val="20"/>
        </w:rPr>
        <w:t xml:space="preserve">and the charity, were unable to provide any </w:t>
      </w:r>
      <w:r w:rsidR="001B78DE">
        <w:rPr>
          <w:rFonts w:ascii="Arial" w:hAnsi="Arial" w:cs="Arial"/>
          <w:bCs/>
          <w:sz w:val="20"/>
          <w:szCs w:val="20"/>
        </w:rPr>
        <w:t xml:space="preserve">promotional </w:t>
      </w:r>
      <w:r w:rsidR="003672EE" w:rsidRPr="003672EE">
        <w:rPr>
          <w:rFonts w:ascii="Arial" w:hAnsi="Arial" w:cs="Arial"/>
          <w:bCs/>
          <w:sz w:val="20"/>
          <w:szCs w:val="20"/>
        </w:rPr>
        <w:t>material suitable for our purpose. Sue Elsdon (Belchawell) kindly created the necessary posters required. The event was well supported.</w:t>
      </w:r>
    </w:p>
    <w:p w14:paraId="3689E507" w14:textId="44C44877" w:rsidR="003672EE" w:rsidRPr="003672EE" w:rsidRDefault="003672EE" w:rsidP="003672EE">
      <w:pPr>
        <w:pStyle w:val="ListParagraph"/>
        <w:rPr>
          <w:b/>
          <w:bCs/>
          <w:i/>
          <w:iCs/>
        </w:rPr>
      </w:pPr>
    </w:p>
    <w:p w14:paraId="6323FFA1" w14:textId="77777777" w:rsidR="003672EE" w:rsidRPr="003672EE" w:rsidRDefault="003672EE" w:rsidP="003672EE">
      <w:pPr>
        <w:pStyle w:val="ListParagraph"/>
        <w:numPr>
          <w:ilvl w:val="0"/>
          <w:numId w:val="1"/>
        </w:numPr>
        <w:rPr>
          <w:b/>
          <w:bCs/>
        </w:rPr>
      </w:pPr>
      <w:r w:rsidRPr="003672EE">
        <w:rPr>
          <w:b/>
          <w:bCs/>
        </w:rPr>
        <w:t>Hedges along Bel and Ibberton Hill Road</w:t>
      </w:r>
    </w:p>
    <w:p w14:paraId="7712A544" w14:textId="25DAE4E4" w:rsidR="003672EE" w:rsidRDefault="003672EE" w:rsidP="003672EE">
      <w:pPr>
        <w:pStyle w:val="ListParagraph"/>
      </w:pPr>
      <w:r>
        <w:t xml:space="preserve">(AO) discussed the potential problem of the hedges encroaching upon the road with the landowner which has now been </w:t>
      </w:r>
      <w:r w:rsidR="001B78DE">
        <w:t>cut back</w:t>
      </w:r>
      <w:r>
        <w:t xml:space="preserve"> during the recent hedge cutting</w:t>
      </w:r>
      <w:r w:rsidR="001B78DE">
        <w:t xml:space="preserve"> done.</w:t>
      </w:r>
    </w:p>
    <w:p w14:paraId="2F3D10C4" w14:textId="63C82862" w:rsidR="00300C51" w:rsidRDefault="003E34CF" w:rsidP="00300C51">
      <w:pPr>
        <w:spacing w:before="240" w:after="2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</w:t>
      </w:r>
      <w:r w:rsidR="003672EE">
        <w:rPr>
          <w:rFonts w:ascii="Arial" w:hAnsi="Arial" w:cs="Arial"/>
          <w:b/>
          <w:bCs/>
          <w:sz w:val="20"/>
          <w:szCs w:val="20"/>
        </w:rPr>
        <w:t>.</w:t>
      </w:r>
      <w:r w:rsidR="00B87766">
        <w:rPr>
          <w:rFonts w:ascii="Arial" w:hAnsi="Arial" w:cs="Arial"/>
          <w:b/>
          <w:bCs/>
          <w:sz w:val="20"/>
          <w:szCs w:val="20"/>
        </w:rPr>
        <w:t xml:space="preserve"> </w:t>
      </w:r>
      <w:r w:rsidR="00300C51" w:rsidRPr="004570AB">
        <w:rPr>
          <w:rFonts w:ascii="Arial" w:hAnsi="Arial" w:cs="Arial"/>
          <w:b/>
          <w:bCs/>
          <w:sz w:val="20"/>
          <w:szCs w:val="20"/>
        </w:rPr>
        <w:t>Finance matters</w:t>
      </w:r>
      <w:r w:rsidR="00300C51">
        <w:rPr>
          <w:rFonts w:ascii="Arial" w:hAnsi="Arial" w:cs="Arial"/>
          <w:b/>
          <w:bCs/>
          <w:sz w:val="20"/>
          <w:szCs w:val="20"/>
        </w:rPr>
        <w:t>:</w:t>
      </w:r>
    </w:p>
    <w:p w14:paraId="39F15E95" w14:textId="0FB989EA" w:rsidR="002F6488" w:rsidRDefault="003672EE" w:rsidP="00300C51">
      <w:pPr>
        <w:pStyle w:val="ListParagraph"/>
        <w:numPr>
          <w:ilvl w:val="0"/>
          <w:numId w:val="2"/>
        </w:numPr>
        <w:spacing w:before="240" w:after="240"/>
        <w:rPr>
          <w:rFonts w:ascii="Arial" w:hAnsi="Arial" w:cs="Arial"/>
          <w:sz w:val="20"/>
          <w:szCs w:val="20"/>
        </w:rPr>
      </w:pPr>
      <w:r w:rsidRPr="002F6488">
        <w:rPr>
          <w:rFonts w:ascii="Arial" w:hAnsi="Arial" w:cs="Arial"/>
          <w:b/>
          <w:bCs/>
          <w:sz w:val="20"/>
          <w:szCs w:val="20"/>
        </w:rPr>
        <w:t>Purchase of a replacement defibrillator cabinet and bleed kit:</w:t>
      </w:r>
      <w:r w:rsidR="009B6BD7">
        <w:rPr>
          <w:rFonts w:ascii="Arial" w:hAnsi="Arial" w:cs="Arial"/>
          <w:b/>
          <w:bCs/>
          <w:sz w:val="20"/>
          <w:szCs w:val="20"/>
        </w:rPr>
        <w:t xml:space="preserve"> </w:t>
      </w:r>
      <w:r w:rsidR="009B6BD7">
        <w:rPr>
          <w:rFonts w:ascii="Arial" w:hAnsi="Arial" w:cs="Arial"/>
          <w:sz w:val="20"/>
          <w:szCs w:val="20"/>
        </w:rPr>
        <w:t xml:space="preserve">In addition to the </w:t>
      </w:r>
      <w:r w:rsidR="001B78DE">
        <w:rPr>
          <w:rFonts w:ascii="Arial" w:hAnsi="Arial" w:cs="Arial"/>
          <w:sz w:val="20"/>
          <w:szCs w:val="20"/>
        </w:rPr>
        <w:t>cost</w:t>
      </w:r>
      <w:r w:rsidR="009B6BD7">
        <w:rPr>
          <w:rFonts w:ascii="Arial" w:hAnsi="Arial" w:cs="Arial"/>
          <w:sz w:val="20"/>
          <w:szCs w:val="20"/>
        </w:rPr>
        <w:t xml:space="preserve"> of a replacement defibrillator cabinet and bleed kit approved by the Parish Councillors, a further expense,</w:t>
      </w:r>
      <w:r w:rsidR="005E63D9">
        <w:rPr>
          <w:rFonts w:ascii="Arial" w:hAnsi="Arial" w:cs="Arial"/>
          <w:sz w:val="20"/>
          <w:szCs w:val="20"/>
        </w:rPr>
        <w:t xml:space="preserve"> of £185.26 was incurred </w:t>
      </w:r>
      <w:r w:rsidR="009B6BD7">
        <w:rPr>
          <w:rFonts w:ascii="Arial" w:hAnsi="Arial" w:cs="Arial"/>
          <w:sz w:val="20"/>
          <w:szCs w:val="20"/>
        </w:rPr>
        <w:t>for the village halls approved electrician to install the cabine</w:t>
      </w:r>
      <w:r w:rsidR="005E63D9">
        <w:rPr>
          <w:rFonts w:ascii="Arial" w:hAnsi="Arial" w:cs="Arial"/>
          <w:sz w:val="20"/>
          <w:szCs w:val="20"/>
        </w:rPr>
        <w:t>t.</w:t>
      </w:r>
    </w:p>
    <w:p w14:paraId="4FE9A358" w14:textId="77777777" w:rsidR="001B78DE" w:rsidRDefault="001B78DE" w:rsidP="001B78DE">
      <w:pPr>
        <w:pStyle w:val="ListParagraph"/>
        <w:spacing w:before="100" w:beforeAutospacing="1" w:after="100" w:afterAutospacing="1"/>
        <w:ind w:left="714"/>
        <w:rPr>
          <w:rFonts w:ascii="Arial" w:hAnsi="Arial" w:cs="Arial"/>
          <w:b/>
          <w:bCs/>
          <w:sz w:val="20"/>
          <w:szCs w:val="20"/>
        </w:rPr>
      </w:pPr>
    </w:p>
    <w:p w14:paraId="45A8CB16" w14:textId="7ACBA9B6" w:rsidR="007A6928" w:rsidRDefault="009B6BD7" w:rsidP="003672EE">
      <w:pPr>
        <w:pStyle w:val="ListParagraph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bCs/>
          <w:sz w:val="20"/>
          <w:szCs w:val="20"/>
        </w:rPr>
      </w:pPr>
      <w:r w:rsidRPr="007A6928">
        <w:rPr>
          <w:rFonts w:ascii="Arial" w:hAnsi="Arial" w:cs="Arial"/>
          <w:b/>
          <w:bCs/>
          <w:sz w:val="20"/>
          <w:szCs w:val="20"/>
        </w:rPr>
        <w:t>P</w:t>
      </w:r>
      <w:r w:rsidR="003672EE" w:rsidRPr="007A6928">
        <w:rPr>
          <w:rFonts w:ascii="Arial" w:hAnsi="Arial" w:cs="Arial"/>
          <w:b/>
          <w:bCs/>
          <w:sz w:val="20"/>
          <w:szCs w:val="20"/>
        </w:rPr>
        <w:t xml:space="preserve">ayments for approval; </w:t>
      </w:r>
      <w:r w:rsidR="003672EE" w:rsidRPr="007A6928">
        <w:rPr>
          <w:rFonts w:ascii="Arial" w:hAnsi="Arial" w:cs="Arial"/>
          <w:sz w:val="20"/>
          <w:szCs w:val="20"/>
        </w:rPr>
        <w:t xml:space="preserve">The following payments were </w:t>
      </w:r>
      <w:r w:rsidR="005E63D9" w:rsidRPr="007A6928">
        <w:rPr>
          <w:rFonts w:ascii="Arial" w:hAnsi="Arial" w:cs="Arial"/>
          <w:sz w:val="20"/>
          <w:szCs w:val="20"/>
        </w:rPr>
        <w:t>approved</w:t>
      </w:r>
      <w:r w:rsidR="005E63D9">
        <w:rPr>
          <w:rFonts w:ascii="Arial" w:hAnsi="Arial" w:cs="Arial"/>
          <w:sz w:val="20"/>
          <w:szCs w:val="20"/>
        </w:rPr>
        <w:t>:</w:t>
      </w:r>
      <w:r w:rsidR="003672EE" w:rsidRPr="007A6928">
        <w:rPr>
          <w:rFonts w:ascii="Arial" w:hAnsi="Arial" w:cs="Arial"/>
          <w:b/>
          <w:bCs/>
          <w:sz w:val="20"/>
          <w:szCs w:val="20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</w:tblGrid>
      <w:tr w:rsidR="007A6928" w14:paraId="55EFC14A" w14:textId="77777777" w:rsidTr="001B78DE">
        <w:tc>
          <w:tcPr>
            <w:tcW w:w="2041" w:type="dxa"/>
          </w:tcPr>
          <w:p w14:paraId="274C8C12" w14:textId="688F561D" w:rsidR="007A6928" w:rsidRDefault="007A6928" w:rsidP="007A6928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Payment Method</w:t>
            </w:r>
          </w:p>
        </w:tc>
        <w:tc>
          <w:tcPr>
            <w:tcW w:w="2041" w:type="dxa"/>
          </w:tcPr>
          <w:p w14:paraId="3EA6580B" w14:textId="0A8F1006" w:rsidR="007A6928" w:rsidRDefault="007A6928" w:rsidP="007A6928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Payee</w:t>
            </w:r>
          </w:p>
        </w:tc>
        <w:tc>
          <w:tcPr>
            <w:tcW w:w="2041" w:type="dxa"/>
          </w:tcPr>
          <w:p w14:paraId="0E8C7F1B" w14:textId="35B91EA4" w:rsidR="007A6928" w:rsidRDefault="007A6928" w:rsidP="007A6928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Purpose</w:t>
            </w:r>
          </w:p>
        </w:tc>
        <w:tc>
          <w:tcPr>
            <w:tcW w:w="2041" w:type="dxa"/>
          </w:tcPr>
          <w:p w14:paraId="3EF4F1DF" w14:textId="45D3095C" w:rsidR="007A6928" w:rsidRDefault="007A6928" w:rsidP="007A6928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Amount</w:t>
            </w:r>
          </w:p>
        </w:tc>
      </w:tr>
      <w:tr w:rsidR="007A6928" w14:paraId="06647160" w14:textId="77777777" w:rsidTr="001B78DE">
        <w:tc>
          <w:tcPr>
            <w:tcW w:w="2041" w:type="dxa"/>
          </w:tcPr>
          <w:p w14:paraId="69D72672" w14:textId="1AAE5443" w:rsidR="007A6928" w:rsidRPr="007A6928" w:rsidRDefault="007A6928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7A6928">
              <w:rPr>
                <w:rFonts w:ascii="Arial" w:hAnsi="Arial" w:cs="Arial"/>
                <w:sz w:val="20"/>
                <w:szCs w:val="20"/>
              </w:rPr>
              <w:t>Bank Charge</w:t>
            </w:r>
          </w:p>
        </w:tc>
        <w:tc>
          <w:tcPr>
            <w:tcW w:w="2041" w:type="dxa"/>
          </w:tcPr>
          <w:p w14:paraId="7DEAD933" w14:textId="2771B7BD" w:rsidR="007A6928" w:rsidRPr="007A6928" w:rsidRDefault="007A6928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7A6928">
              <w:rPr>
                <w:rFonts w:ascii="Arial" w:hAnsi="Arial" w:cs="Arial"/>
                <w:sz w:val="20"/>
                <w:szCs w:val="20"/>
              </w:rPr>
              <w:t>Lloyds Bank</w:t>
            </w:r>
          </w:p>
        </w:tc>
        <w:tc>
          <w:tcPr>
            <w:tcW w:w="2041" w:type="dxa"/>
          </w:tcPr>
          <w:p w14:paraId="359B680C" w14:textId="40F5108E" w:rsidR="007A6928" w:rsidRPr="001B78DE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B78DE">
              <w:rPr>
                <w:rFonts w:ascii="Arial" w:hAnsi="Arial" w:cs="Arial"/>
                <w:sz w:val="20"/>
                <w:szCs w:val="20"/>
              </w:rPr>
              <w:t>Charges May-Sept</w:t>
            </w:r>
          </w:p>
        </w:tc>
        <w:tc>
          <w:tcPr>
            <w:tcW w:w="2041" w:type="dxa"/>
          </w:tcPr>
          <w:p w14:paraId="25F36B34" w14:textId="4669C834" w:rsidR="007A6928" w:rsidRPr="001B78DE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B78DE">
              <w:rPr>
                <w:rFonts w:ascii="Arial" w:hAnsi="Arial" w:cs="Arial"/>
                <w:sz w:val="20"/>
                <w:szCs w:val="20"/>
              </w:rPr>
              <w:t>£21.25</w:t>
            </w:r>
          </w:p>
        </w:tc>
      </w:tr>
      <w:tr w:rsidR="007A6928" w14:paraId="536614EB" w14:textId="77777777" w:rsidTr="001B78DE">
        <w:tc>
          <w:tcPr>
            <w:tcW w:w="2041" w:type="dxa"/>
          </w:tcPr>
          <w:p w14:paraId="565E2E4A" w14:textId="3E7BADFB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BACS</w:t>
            </w:r>
          </w:p>
        </w:tc>
        <w:tc>
          <w:tcPr>
            <w:tcW w:w="2041" w:type="dxa"/>
          </w:tcPr>
          <w:p w14:paraId="7622B27C" w14:textId="43DA1336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Community First Trading Ltd</w:t>
            </w:r>
          </w:p>
        </w:tc>
        <w:tc>
          <w:tcPr>
            <w:tcW w:w="2041" w:type="dxa"/>
          </w:tcPr>
          <w:p w14:paraId="2C262494" w14:textId="40DDB589" w:rsidR="007A6928" w:rsidRPr="001B78DE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B78DE">
              <w:rPr>
                <w:rFonts w:ascii="Arial" w:hAnsi="Arial" w:cs="Arial"/>
                <w:sz w:val="20"/>
                <w:szCs w:val="20"/>
              </w:rPr>
              <w:t>Insurance</w:t>
            </w:r>
          </w:p>
        </w:tc>
        <w:tc>
          <w:tcPr>
            <w:tcW w:w="2041" w:type="dxa"/>
          </w:tcPr>
          <w:p w14:paraId="4E55FA09" w14:textId="3F81DCAC" w:rsidR="007A6928" w:rsidRPr="001B78DE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B78DE">
              <w:rPr>
                <w:rFonts w:ascii="Arial" w:hAnsi="Arial" w:cs="Arial"/>
                <w:sz w:val="20"/>
                <w:szCs w:val="20"/>
              </w:rPr>
              <w:t>£221.50</w:t>
            </w:r>
          </w:p>
        </w:tc>
      </w:tr>
      <w:tr w:rsidR="007A6928" w14:paraId="3FE06530" w14:textId="77777777" w:rsidTr="001B78DE">
        <w:tc>
          <w:tcPr>
            <w:tcW w:w="2041" w:type="dxa"/>
          </w:tcPr>
          <w:p w14:paraId="0E3D598F" w14:textId="77C3567D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BACS</w:t>
            </w:r>
          </w:p>
        </w:tc>
        <w:tc>
          <w:tcPr>
            <w:tcW w:w="2041" w:type="dxa"/>
          </w:tcPr>
          <w:p w14:paraId="62A182C9" w14:textId="525A34F3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DAPCT</w:t>
            </w:r>
          </w:p>
        </w:tc>
        <w:tc>
          <w:tcPr>
            <w:tcW w:w="2041" w:type="dxa"/>
          </w:tcPr>
          <w:p w14:paraId="69234FEE" w14:textId="155F305E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Annual Membership Subscription</w:t>
            </w:r>
          </w:p>
        </w:tc>
        <w:tc>
          <w:tcPr>
            <w:tcW w:w="2041" w:type="dxa"/>
          </w:tcPr>
          <w:p w14:paraId="0ABE416B" w14:textId="5C0E4353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£103.50</w:t>
            </w:r>
          </w:p>
        </w:tc>
      </w:tr>
      <w:tr w:rsidR="007A6928" w14:paraId="4447539E" w14:textId="77777777" w:rsidTr="001B78DE">
        <w:tc>
          <w:tcPr>
            <w:tcW w:w="2041" w:type="dxa"/>
          </w:tcPr>
          <w:p w14:paraId="1E96A893" w14:textId="366D0930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BACS</w:t>
            </w:r>
          </w:p>
        </w:tc>
        <w:tc>
          <w:tcPr>
            <w:tcW w:w="2041" w:type="dxa"/>
          </w:tcPr>
          <w:p w14:paraId="14CDC37B" w14:textId="3DD39433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I</w:t>
            </w:r>
            <w:r w:rsidR="005E63D9">
              <w:rPr>
                <w:rFonts w:ascii="Arial" w:hAnsi="Arial" w:cs="Arial"/>
                <w:sz w:val="20"/>
                <w:szCs w:val="20"/>
              </w:rPr>
              <w:t xml:space="preserve">, B </w:t>
            </w:r>
            <w:r w:rsidRPr="00A42E90">
              <w:rPr>
                <w:rFonts w:ascii="Arial" w:hAnsi="Arial" w:cs="Arial"/>
                <w:sz w:val="20"/>
                <w:szCs w:val="20"/>
              </w:rPr>
              <w:t>&amp; W Village Hall</w:t>
            </w:r>
          </w:p>
        </w:tc>
        <w:tc>
          <w:tcPr>
            <w:tcW w:w="2041" w:type="dxa"/>
          </w:tcPr>
          <w:p w14:paraId="34D10260" w14:textId="0696DC4D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Hall Hire (May)</w:t>
            </w:r>
          </w:p>
        </w:tc>
        <w:tc>
          <w:tcPr>
            <w:tcW w:w="2041" w:type="dxa"/>
          </w:tcPr>
          <w:p w14:paraId="5154FBA9" w14:textId="5187E91B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£7.00</w:t>
            </w:r>
          </w:p>
        </w:tc>
      </w:tr>
      <w:tr w:rsidR="007A6928" w14:paraId="3E8D2E18" w14:textId="77777777" w:rsidTr="001B78DE">
        <w:tc>
          <w:tcPr>
            <w:tcW w:w="2041" w:type="dxa"/>
          </w:tcPr>
          <w:p w14:paraId="7F5FAA56" w14:textId="121D9C83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BACS</w:t>
            </w:r>
          </w:p>
        </w:tc>
        <w:tc>
          <w:tcPr>
            <w:tcW w:w="2041" w:type="dxa"/>
          </w:tcPr>
          <w:p w14:paraId="1416B28F" w14:textId="59C0FAC6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OurJay Foundation</w:t>
            </w:r>
          </w:p>
        </w:tc>
        <w:tc>
          <w:tcPr>
            <w:tcW w:w="2041" w:type="dxa"/>
          </w:tcPr>
          <w:p w14:paraId="45CCE19B" w14:textId="0BE71208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Defib. cabinet &amp; bleed kit</w:t>
            </w:r>
          </w:p>
        </w:tc>
        <w:tc>
          <w:tcPr>
            <w:tcW w:w="2041" w:type="dxa"/>
          </w:tcPr>
          <w:p w14:paraId="5FF7BFFD" w14:textId="6606809B" w:rsidR="007A6928" w:rsidRPr="00A42E90" w:rsidRDefault="00A42E90" w:rsidP="007A692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42E90">
              <w:rPr>
                <w:rFonts w:ascii="Arial" w:hAnsi="Arial" w:cs="Arial"/>
                <w:sz w:val="20"/>
                <w:szCs w:val="20"/>
              </w:rPr>
              <w:t>£526.94</w:t>
            </w:r>
          </w:p>
        </w:tc>
      </w:tr>
    </w:tbl>
    <w:p w14:paraId="1ADC7FE5" w14:textId="23F3CD1E" w:rsidR="00300C51" w:rsidRPr="00E2442F" w:rsidRDefault="00A42E90" w:rsidP="00300C51">
      <w:pPr>
        <w:spacing w:before="240"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</w:t>
      </w:r>
      <w:r w:rsidR="003E34CF">
        <w:rPr>
          <w:rFonts w:ascii="Arial" w:hAnsi="Arial" w:cs="Arial"/>
          <w:b/>
          <w:bCs/>
          <w:sz w:val="20"/>
          <w:szCs w:val="20"/>
        </w:rPr>
        <w:t>.</w:t>
      </w:r>
      <w:r w:rsidR="00B87766">
        <w:rPr>
          <w:rFonts w:ascii="Arial" w:hAnsi="Arial" w:cs="Arial"/>
          <w:b/>
          <w:bCs/>
          <w:sz w:val="20"/>
          <w:szCs w:val="20"/>
        </w:rPr>
        <w:t xml:space="preserve"> </w:t>
      </w:r>
      <w:r w:rsidR="00300C51">
        <w:rPr>
          <w:rFonts w:ascii="Arial" w:hAnsi="Arial" w:cs="Arial"/>
          <w:b/>
          <w:bCs/>
          <w:sz w:val="20"/>
          <w:szCs w:val="20"/>
        </w:rPr>
        <w:t xml:space="preserve">Planning – to consider any applications received: </w:t>
      </w:r>
      <w:r w:rsidR="00300C51">
        <w:rPr>
          <w:rFonts w:ascii="Arial" w:hAnsi="Arial" w:cs="Arial"/>
          <w:sz w:val="20"/>
          <w:szCs w:val="20"/>
        </w:rPr>
        <w:t>None</w:t>
      </w:r>
    </w:p>
    <w:p w14:paraId="1823220D" w14:textId="4D1CD66C" w:rsidR="00300C51" w:rsidRDefault="003E34CF" w:rsidP="00300C51">
      <w:pPr>
        <w:spacing w:before="240"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6.</w:t>
      </w:r>
      <w:r w:rsidR="00300C51">
        <w:rPr>
          <w:rFonts w:ascii="Arial" w:hAnsi="Arial" w:cs="Arial"/>
          <w:b/>
          <w:bCs/>
          <w:sz w:val="20"/>
          <w:szCs w:val="20"/>
        </w:rPr>
        <w:t xml:space="preserve"> Highways and rights-of-way – to consider any issues: </w:t>
      </w:r>
    </w:p>
    <w:p w14:paraId="24D5D707" w14:textId="5AB5434F" w:rsidR="0002392F" w:rsidRPr="0002392F" w:rsidRDefault="003E34CF" w:rsidP="00300C51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 w:rsidRPr="0002392F">
        <w:rPr>
          <w:rFonts w:ascii="Arial" w:hAnsi="Arial" w:cs="Arial"/>
          <w:b/>
          <w:bCs/>
          <w:sz w:val="20"/>
          <w:szCs w:val="20"/>
        </w:rPr>
        <w:t>Back Hollow- (</w:t>
      </w:r>
      <w:r w:rsidRPr="0002392F">
        <w:rPr>
          <w:rFonts w:ascii="Arial" w:hAnsi="Arial" w:cs="Arial"/>
          <w:sz w:val="20"/>
          <w:szCs w:val="20"/>
        </w:rPr>
        <w:t xml:space="preserve">MF) reported that the road surface is already becoming very slippery again and presents a hazard to all road users. In </w:t>
      </w:r>
      <w:r w:rsidR="00A42E90" w:rsidRPr="0002392F">
        <w:rPr>
          <w:rFonts w:ascii="Arial" w:hAnsi="Arial" w:cs="Arial"/>
          <w:sz w:val="20"/>
          <w:szCs w:val="20"/>
        </w:rPr>
        <w:t>addition,</w:t>
      </w:r>
      <w:r w:rsidRPr="0002392F">
        <w:rPr>
          <w:rFonts w:ascii="Arial" w:hAnsi="Arial" w:cs="Arial"/>
          <w:sz w:val="20"/>
          <w:szCs w:val="20"/>
        </w:rPr>
        <w:t xml:space="preserve"> the ruts at the edge of the road towards the bottom are increasing in si</w:t>
      </w:r>
      <w:r w:rsidR="0002392F" w:rsidRPr="0002392F">
        <w:rPr>
          <w:rFonts w:ascii="Arial" w:hAnsi="Arial" w:cs="Arial"/>
          <w:sz w:val="20"/>
          <w:szCs w:val="20"/>
        </w:rPr>
        <w:t>z</w:t>
      </w:r>
      <w:r w:rsidRPr="0002392F">
        <w:rPr>
          <w:rFonts w:ascii="Arial" w:hAnsi="Arial" w:cs="Arial"/>
          <w:sz w:val="20"/>
          <w:szCs w:val="20"/>
        </w:rPr>
        <w:t xml:space="preserve">e and there is a risk of damage to vehicles. </w:t>
      </w:r>
      <w:r w:rsidR="0002392F" w:rsidRPr="0002392F">
        <w:rPr>
          <w:rFonts w:ascii="Arial" w:hAnsi="Arial" w:cs="Arial"/>
          <w:sz w:val="20"/>
          <w:szCs w:val="20"/>
        </w:rPr>
        <w:t xml:space="preserve">(GC) </w:t>
      </w:r>
      <w:r w:rsidR="0002392F">
        <w:rPr>
          <w:rFonts w:ascii="Arial" w:hAnsi="Arial" w:cs="Arial"/>
          <w:sz w:val="20"/>
          <w:szCs w:val="20"/>
        </w:rPr>
        <w:t xml:space="preserve">also </w:t>
      </w:r>
      <w:r w:rsidR="0002392F" w:rsidRPr="0002392F">
        <w:rPr>
          <w:rFonts w:ascii="Arial" w:hAnsi="Arial" w:cs="Arial"/>
          <w:sz w:val="20"/>
          <w:szCs w:val="20"/>
        </w:rPr>
        <w:t>commented that fly tipping of cut down vegetation is continuing opposite the Halter Path</w:t>
      </w:r>
      <w:r w:rsidR="004169A4">
        <w:rPr>
          <w:rFonts w:ascii="Arial" w:hAnsi="Arial" w:cs="Arial"/>
          <w:sz w:val="20"/>
          <w:szCs w:val="20"/>
        </w:rPr>
        <w:t xml:space="preserve"> entrance</w:t>
      </w:r>
      <w:r w:rsidR="009B6BD7">
        <w:rPr>
          <w:rFonts w:ascii="Arial" w:hAnsi="Arial" w:cs="Arial"/>
          <w:sz w:val="20"/>
          <w:szCs w:val="20"/>
        </w:rPr>
        <w:t>.</w:t>
      </w:r>
      <w:r w:rsidR="004169A4">
        <w:rPr>
          <w:rFonts w:ascii="Arial" w:hAnsi="Arial" w:cs="Arial"/>
          <w:sz w:val="20"/>
          <w:szCs w:val="20"/>
        </w:rPr>
        <w:t xml:space="preserve"> </w:t>
      </w:r>
      <w:r w:rsidR="005754F0">
        <w:rPr>
          <w:rFonts w:ascii="Arial" w:hAnsi="Arial" w:cs="Arial"/>
          <w:sz w:val="20"/>
          <w:szCs w:val="20"/>
        </w:rPr>
        <w:t>(NA) to notify all issues relating to Back Hollow to (DDC)</w:t>
      </w:r>
    </w:p>
    <w:p w14:paraId="546D07B4" w14:textId="7063284B" w:rsidR="0002392F" w:rsidRPr="0002392F" w:rsidRDefault="0002392F" w:rsidP="00300C51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0"/>
          <w:szCs w:val="20"/>
        </w:rPr>
      </w:pPr>
      <w:r w:rsidRPr="0002392F">
        <w:rPr>
          <w:rFonts w:ascii="Arial" w:hAnsi="Arial" w:cs="Arial"/>
          <w:b/>
          <w:bCs/>
          <w:sz w:val="20"/>
          <w:szCs w:val="20"/>
        </w:rPr>
        <w:t>Leigh Lane</w:t>
      </w:r>
      <w:r w:rsidR="004169A4">
        <w:rPr>
          <w:rFonts w:ascii="Arial" w:hAnsi="Arial" w:cs="Arial"/>
          <w:sz w:val="20"/>
          <w:szCs w:val="20"/>
        </w:rPr>
        <w:t xml:space="preserve"> (GC)</w:t>
      </w:r>
      <w:r w:rsidRPr="0002392F">
        <w:rPr>
          <w:rFonts w:ascii="Arial" w:hAnsi="Arial" w:cs="Arial"/>
          <w:sz w:val="20"/>
          <w:szCs w:val="20"/>
        </w:rPr>
        <w:t xml:space="preserve"> &amp; (AH) reported that the recent repair</w:t>
      </w:r>
      <w:r w:rsidR="004169A4">
        <w:rPr>
          <w:rFonts w:ascii="Arial" w:hAnsi="Arial" w:cs="Arial"/>
          <w:sz w:val="20"/>
          <w:szCs w:val="20"/>
        </w:rPr>
        <w:t xml:space="preserve">s </w:t>
      </w:r>
      <w:r w:rsidRPr="0002392F">
        <w:rPr>
          <w:rFonts w:ascii="Arial" w:hAnsi="Arial" w:cs="Arial"/>
          <w:sz w:val="20"/>
          <w:szCs w:val="20"/>
        </w:rPr>
        <w:t>and resurfacing of Leigh Lane</w:t>
      </w:r>
      <w:r w:rsidR="004169A4">
        <w:rPr>
          <w:rFonts w:ascii="Arial" w:hAnsi="Arial" w:cs="Arial"/>
          <w:sz w:val="20"/>
          <w:szCs w:val="20"/>
        </w:rPr>
        <w:t xml:space="preserve"> ha</w:t>
      </w:r>
      <w:r w:rsidR="005E63D9">
        <w:rPr>
          <w:rFonts w:ascii="Arial" w:hAnsi="Arial" w:cs="Arial"/>
          <w:sz w:val="20"/>
          <w:szCs w:val="20"/>
        </w:rPr>
        <w:t>d</w:t>
      </w:r>
      <w:r w:rsidR="004169A4">
        <w:rPr>
          <w:rFonts w:ascii="Arial" w:hAnsi="Arial" w:cs="Arial"/>
          <w:sz w:val="20"/>
          <w:szCs w:val="20"/>
        </w:rPr>
        <w:t xml:space="preserve"> been</w:t>
      </w:r>
      <w:r w:rsidR="003B2B4E">
        <w:rPr>
          <w:rFonts w:ascii="Arial" w:hAnsi="Arial" w:cs="Arial"/>
          <w:sz w:val="20"/>
          <w:szCs w:val="20"/>
        </w:rPr>
        <w:t xml:space="preserve"> </w:t>
      </w:r>
      <w:r w:rsidR="004169A4">
        <w:rPr>
          <w:rFonts w:ascii="Arial" w:hAnsi="Arial" w:cs="Arial"/>
          <w:sz w:val="20"/>
          <w:szCs w:val="20"/>
        </w:rPr>
        <w:t>successful</w:t>
      </w:r>
      <w:r w:rsidR="003B2B4E">
        <w:rPr>
          <w:rFonts w:ascii="Arial" w:hAnsi="Arial" w:cs="Arial"/>
          <w:sz w:val="20"/>
          <w:szCs w:val="20"/>
        </w:rPr>
        <w:t>. However there is still a</w:t>
      </w:r>
      <w:r w:rsidR="004169A4">
        <w:rPr>
          <w:rFonts w:ascii="Arial" w:hAnsi="Arial" w:cs="Arial"/>
          <w:sz w:val="20"/>
          <w:szCs w:val="20"/>
        </w:rPr>
        <w:t xml:space="preserve"> large </w:t>
      </w:r>
      <w:r w:rsidR="005E63D9">
        <w:rPr>
          <w:rFonts w:ascii="Arial" w:hAnsi="Arial" w:cs="Arial"/>
          <w:sz w:val="20"/>
          <w:szCs w:val="20"/>
        </w:rPr>
        <w:t>pothole</w:t>
      </w:r>
      <w:r w:rsidR="003B2B4E">
        <w:rPr>
          <w:rFonts w:ascii="Arial" w:hAnsi="Arial" w:cs="Arial"/>
          <w:sz w:val="20"/>
          <w:szCs w:val="20"/>
        </w:rPr>
        <w:t xml:space="preserve"> on </w:t>
      </w:r>
      <w:proofErr w:type="spellStart"/>
      <w:r w:rsidR="003B2B4E">
        <w:rPr>
          <w:rFonts w:ascii="Arial" w:hAnsi="Arial" w:cs="Arial"/>
          <w:sz w:val="20"/>
          <w:szCs w:val="20"/>
        </w:rPr>
        <w:t>Stibles</w:t>
      </w:r>
      <w:proofErr w:type="spellEnd"/>
      <w:r w:rsidR="003B2B4E">
        <w:rPr>
          <w:rFonts w:ascii="Arial" w:hAnsi="Arial" w:cs="Arial"/>
          <w:sz w:val="20"/>
          <w:szCs w:val="20"/>
        </w:rPr>
        <w:t xml:space="preserve"> </w:t>
      </w:r>
      <w:r w:rsidR="007F6D46">
        <w:rPr>
          <w:rFonts w:ascii="Arial" w:hAnsi="Arial" w:cs="Arial"/>
          <w:sz w:val="20"/>
          <w:szCs w:val="20"/>
        </w:rPr>
        <w:t>L</w:t>
      </w:r>
      <w:r w:rsidR="003B2B4E">
        <w:rPr>
          <w:rFonts w:ascii="Arial" w:hAnsi="Arial" w:cs="Arial"/>
          <w:sz w:val="20"/>
          <w:szCs w:val="20"/>
        </w:rPr>
        <w:t>ane</w:t>
      </w:r>
      <w:r w:rsidR="004169A4">
        <w:rPr>
          <w:rFonts w:ascii="Arial" w:hAnsi="Arial" w:cs="Arial"/>
          <w:sz w:val="20"/>
          <w:szCs w:val="20"/>
        </w:rPr>
        <w:t xml:space="preserve"> by the Cross.</w:t>
      </w:r>
      <w:r w:rsidR="005754F0">
        <w:rPr>
          <w:rFonts w:ascii="Arial" w:hAnsi="Arial" w:cs="Arial"/>
          <w:sz w:val="20"/>
          <w:szCs w:val="20"/>
        </w:rPr>
        <w:t xml:space="preserve"> (NA) </w:t>
      </w:r>
      <w:r w:rsidR="009B6BD7">
        <w:rPr>
          <w:rFonts w:ascii="Arial" w:hAnsi="Arial" w:cs="Arial"/>
          <w:sz w:val="20"/>
          <w:szCs w:val="20"/>
        </w:rPr>
        <w:t>to notify (DCC)</w:t>
      </w:r>
    </w:p>
    <w:p w14:paraId="0B5D1F61" w14:textId="26997DA1" w:rsidR="004169A4" w:rsidRPr="005754F0" w:rsidRDefault="004169A4" w:rsidP="00300C51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 w:rsidRPr="004169A4">
        <w:rPr>
          <w:rFonts w:ascii="Arial" w:hAnsi="Arial" w:cs="Arial"/>
          <w:b/>
          <w:bCs/>
          <w:sz w:val="20"/>
          <w:szCs w:val="20"/>
        </w:rPr>
        <w:t>Foot</w:t>
      </w:r>
      <w:r>
        <w:rPr>
          <w:rFonts w:ascii="Arial" w:hAnsi="Arial" w:cs="Arial"/>
          <w:b/>
          <w:bCs/>
          <w:sz w:val="20"/>
          <w:szCs w:val="20"/>
        </w:rPr>
        <w:t>p</w:t>
      </w:r>
      <w:r w:rsidRPr="004169A4">
        <w:rPr>
          <w:rFonts w:ascii="Arial" w:hAnsi="Arial" w:cs="Arial"/>
          <w:b/>
          <w:bCs/>
          <w:sz w:val="20"/>
          <w:szCs w:val="20"/>
        </w:rPr>
        <w:t>ath by Ryal’s Lane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 w:rsidRPr="004169A4">
        <w:rPr>
          <w:rFonts w:ascii="Arial" w:hAnsi="Arial" w:cs="Arial"/>
          <w:sz w:val="20"/>
          <w:szCs w:val="20"/>
        </w:rPr>
        <w:t>(GC) reported that the footpath is blocked by cuttings from the recent hedge cutting undertaken</w:t>
      </w:r>
      <w:r>
        <w:rPr>
          <w:rFonts w:ascii="Arial" w:hAnsi="Arial" w:cs="Arial"/>
          <w:sz w:val="20"/>
          <w:szCs w:val="20"/>
        </w:rPr>
        <w:t xml:space="preserve">. The </w:t>
      </w:r>
      <w:r w:rsidR="005754F0">
        <w:rPr>
          <w:rFonts w:ascii="Arial" w:hAnsi="Arial" w:cs="Arial"/>
          <w:sz w:val="20"/>
          <w:szCs w:val="20"/>
        </w:rPr>
        <w:t>landowner to be contacted to discuss (AO)</w:t>
      </w:r>
    </w:p>
    <w:p w14:paraId="04701ABD" w14:textId="4B2A0BEF" w:rsidR="00300C51" w:rsidRDefault="003E34CF" w:rsidP="00300C51">
      <w:pPr>
        <w:spacing w:before="240"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7</w:t>
      </w:r>
      <w:r w:rsidR="00300C51">
        <w:rPr>
          <w:rFonts w:ascii="Arial" w:hAnsi="Arial" w:cs="Arial"/>
          <w:b/>
          <w:bCs/>
          <w:sz w:val="20"/>
          <w:szCs w:val="20"/>
        </w:rPr>
        <w:t xml:space="preserve">. Report from Dorset Council councillor Steve Murcer: </w:t>
      </w:r>
      <w:r w:rsidR="00B87766">
        <w:rPr>
          <w:rFonts w:ascii="Arial" w:hAnsi="Arial" w:cs="Arial"/>
          <w:b/>
          <w:bCs/>
          <w:sz w:val="20"/>
          <w:szCs w:val="20"/>
        </w:rPr>
        <w:t>(</w:t>
      </w:r>
      <w:r w:rsidR="00300C51">
        <w:rPr>
          <w:rFonts w:ascii="Arial" w:hAnsi="Arial" w:cs="Arial"/>
          <w:sz w:val="20"/>
          <w:szCs w:val="20"/>
        </w:rPr>
        <w:t>S</w:t>
      </w:r>
      <w:r w:rsidR="00B87766">
        <w:rPr>
          <w:rFonts w:ascii="Arial" w:hAnsi="Arial" w:cs="Arial"/>
          <w:sz w:val="20"/>
          <w:szCs w:val="20"/>
        </w:rPr>
        <w:t>M)</w:t>
      </w:r>
      <w:r w:rsidR="00300C51">
        <w:rPr>
          <w:rFonts w:ascii="Arial" w:hAnsi="Arial" w:cs="Arial"/>
          <w:sz w:val="20"/>
          <w:szCs w:val="20"/>
        </w:rPr>
        <w:t xml:space="preserve"> </w:t>
      </w:r>
      <w:r w:rsidR="005E63D9">
        <w:rPr>
          <w:rFonts w:ascii="Arial" w:hAnsi="Arial" w:cs="Arial"/>
          <w:sz w:val="20"/>
          <w:szCs w:val="20"/>
        </w:rPr>
        <w:t xml:space="preserve">provider a summary of his report circulated to Parish Councillors prior to the meeting. </w:t>
      </w:r>
    </w:p>
    <w:p w14:paraId="221A65B5" w14:textId="70DF9D3B" w:rsidR="000C6222" w:rsidRPr="000C6222" w:rsidRDefault="000C6222" w:rsidP="000C6222">
      <w:pPr>
        <w:spacing w:before="240" w:after="240"/>
        <w:rPr>
          <w:rFonts w:ascii="Arial" w:hAnsi="Arial" w:cs="Arial"/>
          <w:sz w:val="20"/>
          <w:szCs w:val="20"/>
        </w:rPr>
      </w:pPr>
      <w:r w:rsidRPr="000C6222">
        <w:rPr>
          <w:rFonts w:ascii="Arial" w:hAnsi="Arial" w:cs="Arial"/>
          <w:b/>
          <w:bCs/>
          <w:sz w:val="20"/>
          <w:szCs w:val="20"/>
        </w:rPr>
        <w:t>Dorset’s Local Plan – Update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 w:rsidR="005E63D9">
        <w:rPr>
          <w:rFonts w:ascii="Arial" w:hAnsi="Arial" w:cs="Arial"/>
          <w:sz w:val="20"/>
          <w:szCs w:val="20"/>
        </w:rPr>
        <w:t>(D</w:t>
      </w:r>
      <w:r w:rsidRPr="000C6222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C</w:t>
      </w:r>
      <w:r w:rsidR="005E63D9">
        <w:rPr>
          <w:rFonts w:ascii="Arial" w:hAnsi="Arial" w:cs="Arial"/>
          <w:sz w:val="20"/>
          <w:szCs w:val="20"/>
        </w:rPr>
        <w:t>)</w:t>
      </w:r>
      <w:r w:rsidRPr="000C6222">
        <w:rPr>
          <w:rFonts w:ascii="Arial" w:hAnsi="Arial" w:cs="Arial"/>
          <w:sz w:val="20"/>
          <w:szCs w:val="20"/>
        </w:rPr>
        <w:t xml:space="preserve"> has begun to prepare a new local plan after deciding to move to the governments new plan making system. </w:t>
      </w:r>
      <w:r>
        <w:rPr>
          <w:rFonts w:ascii="Arial" w:hAnsi="Arial" w:cs="Arial"/>
          <w:sz w:val="20"/>
          <w:szCs w:val="20"/>
        </w:rPr>
        <w:t>Further</w:t>
      </w:r>
      <w:r w:rsidRPr="000C6222">
        <w:rPr>
          <w:rFonts w:ascii="Arial" w:hAnsi="Arial" w:cs="Arial"/>
          <w:sz w:val="20"/>
          <w:szCs w:val="20"/>
        </w:rPr>
        <w:t xml:space="preserve"> detailed consultation will take place in the spring and autumn next year</w:t>
      </w:r>
      <w:r>
        <w:rPr>
          <w:rFonts w:ascii="Arial" w:hAnsi="Arial" w:cs="Arial"/>
          <w:sz w:val="20"/>
          <w:szCs w:val="20"/>
        </w:rPr>
        <w:t xml:space="preserve">. The new plan is </w:t>
      </w:r>
      <w:r w:rsidRPr="000C6222">
        <w:rPr>
          <w:rFonts w:ascii="Arial" w:hAnsi="Arial" w:cs="Arial"/>
          <w:sz w:val="20"/>
          <w:szCs w:val="20"/>
        </w:rPr>
        <w:t>expect</w:t>
      </w:r>
      <w:r>
        <w:rPr>
          <w:rFonts w:ascii="Arial" w:hAnsi="Arial" w:cs="Arial"/>
          <w:sz w:val="20"/>
          <w:szCs w:val="20"/>
        </w:rPr>
        <w:t>ed to be</w:t>
      </w:r>
      <w:r w:rsidRPr="000C6222">
        <w:rPr>
          <w:rFonts w:ascii="Arial" w:hAnsi="Arial" w:cs="Arial"/>
          <w:sz w:val="20"/>
          <w:szCs w:val="20"/>
        </w:rPr>
        <w:t xml:space="preserve"> adopted between February and August 2029.</w:t>
      </w:r>
    </w:p>
    <w:p w14:paraId="70837864" w14:textId="25BF7AB7" w:rsidR="000C6222" w:rsidRDefault="000C6222" w:rsidP="00300C51">
      <w:pPr>
        <w:spacing w:before="240" w:after="240"/>
        <w:rPr>
          <w:rFonts w:ascii="Arial" w:hAnsi="Arial" w:cs="Arial"/>
          <w:sz w:val="20"/>
          <w:szCs w:val="20"/>
        </w:rPr>
      </w:pPr>
      <w:r w:rsidRPr="000C6222">
        <w:rPr>
          <w:rFonts w:ascii="Arial" w:hAnsi="Arial" w:cs="Arial"/>
          <w:b/>
          <w:bCs/>
          <w:sz w:val="20"/>
          <w:szCs w:val="20"/>
        </w:rPr>
        <w:t>National Planning Policy Framework Changes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 w:rsidRPr="000C6222">
        <w:rPr>
          <w:rFonts w:ascii="Arial" w:hAnsi="Arial" w:cs="Arial"/>
          <w:sz w:val="20"/>
          <w:szCs w:val="20"/>
        </w:rPr>
        <w:t xml:space="preserve">Introduces major structural overhaul of planning rules to accelerate housebuilding and streamline development. The expectation is that far fewer applications will go to </w:t>
      </w:r>
      <w:r w:rsidR="005E63D9" w:rsidRPr="000C6222">
        <w:rPr>
          <w:rFonts w:ascii="Arial" w:hAnsi="Arial" w:cs="Arial"/>
          <w:sz w:val="20"/>
          <w:szCs w:val="20"/>
        </w:rPr>
        <w:t>committees,</w:t>
      </w:r>
      <w:r w:rsidRPr="000C6222">
        <w:rPr>
          <w:rFonts w:ascii="Arial" w:hAnsi="Arial" w:cs="Arial"/>
          <w:sz w:val="20"/>
          <w:szCs w:val="20"/>
        </w:rPr>
        <w:t xml:space="preserve"> and ward members will lose their ability to ask for committee </w:t>
      </w:r>
      <w:r w:rsidR="005E63D9" w:rsidRPr="000C6222">
        <w:rPr>
          <w:rFonts w:ascii="Arial" w:hAnsi="Arial" w:cs="Arial"/>
          <w:sz w:val="20"/>
          <w:szCs w:val="20"/>
        </w:rPr>
        <w:t>decisions,</w:t>
      </w:r>
      <w:r>
        <w:rPr>
          <w:rFonts w:ascii="Arial" w:hAnsi="Arial" w:cs="Arial"/>
          <w:sz w:val="20"/>
          <w:szCs w:val="20"/>
        </w:rPr>
        <w:t xml:space="preserve"> but Parish Councils will still have an opportunity to comment</w:t>
      </w:r>
      <w:r w:rsidRPr="000C6222">
        <w:rPr>
          <w:rFonts w:ascii="Arial" w:hAnsi="Arial" w:cs="Arial"/>
          <w:sz w:val="20"/>
          <w:szCs w:val="20"/>
        </w:rPr>
        <w:t>.</w:t>
      </w:r>
    </w:p>
    <w:p w14:paraId="7C74615E" w14:textId="44137577" w:rsidR="000C6222" w:rsidRDefault="000C6222" w:rsidP="00300C51">
      <w:pPr>
        <w:spacing w:before="240" w:after="240"/>
        <w:rPr>
          <w:rFonts w:ascii="Arial" w:hAnsi="Arial" w:cs="Arial"/>
          <w:sz w:val="20"/>
          <w:szCs w:val="20"/>
        </w:rPr>
      </w:pPr>
      <w:r w:rsidRPr="000C6222">
        <w:rPr>
          <w:rFonts w:ascii="Arial" w:hAnsi="Arial" w:cs="Arial"/>
          <w:b/>
          <w:bCs/>
          <w:sz w:val="20"/>
          <w:szCs w:val="20"/>
        </w:rPr>
        <w:t>Dorset Council’s Q1 Financial Performance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 w:rsidRPr="000C6222">
        <w:rPr>
          <w:rFonts w:ascii="Arial" w:hAnsi="Arial" w:cs="Arial"/>
          <w:sz w:val="20"/>
          <w:szCs w:val="20"/>
        </w:rPr>
        <w:t>Children’s overspend £3.048m</w:t>
      </w:r>
      <w:r>
        <w:rPr>
          <w:rFonts w:ascii="Arial" w:hAnsi="Arial" w:cs="Arial"/>
          <w:sz w:val="20"/>
          <w:szCs w:val="20"/>
        </w:rPr>
        <w:t xml:space="preserve">, </w:t>
      </w:r>
      <w:r w:rsidRPr="000C6222">
        <w:rPr>
          <w:rFonts w:ascii="Arial" w:hAnsi="Arial" w:cs="Arial"/>
          <w:sz w:val="20"/>
          <w:szCs w:val="20"/>
        </w:rPr>
        <w:t>Adults and Housing overspend £6.771m</w:t>
      </w:r>
      <w:r>
        <w:rPr>
          <w:rFonts w:ascii="Arial" w:hAnsi="Arial" w:cs="Arial"/>
          <w:sz w:val="20"/>
          <w:szCs w:val="20"/>
        </w:rPr>
        <w:t xml:space="preserve"> and </w:t>
      </w:r>
      <w:r w:rsidRPr="000C6222">
        <w:rPr>
          <w:rFonts w:ascii="Arial" w:hAnsi="Arial" w:cs="Arial"/>
          <w:sz w:val="20"/>
          <w:szCs w:val="20"/>
        </w:rPr>
        <w:t>Council overspend £8.136m</w:t>
      </w:r>
      <w:r>
        <w:rPr>
          <w:rFonts w:ascii="Arial" w:hAnsi="Arial" w:cs="Arial"/>
          <w:sz w:val="20"/>
          <w:szCs w:val="20"/>
        </w:rPr>
        <w:t xml:space="preserve">. </w:t>
      </w:r>
      <w:r w:rsidRPr="000C6222">
        <w:rPr>
          <w:rFonts w:ascii="Arial" w:hAnsi="Arial" w:cs="Arial"/>
          <w:sz w:val="20"/>
          <w:szCs w:val="20"/>
        </w:rPr>
        <w:t xml:space="preserve">Savings proving </w:t>
      </w:r>
      <w:r>
        <w:rPr>
          <w:rFonts w:ascii="Arial" w:hAnsi="Arial" w:cs="Arial"/>
          <w:sz w:val="20"/>
          <w:szCs w:val="20"/>
        </w:rPr>
        <w:t>difficult to achieve (</w:t>
      </w:r>
      <w:r w:rsidRPr="000C6222">
        <w:rPr>
          <w:rFonts w:ascii="Arial" w:hAnsi="Arial" w:cs="Arial"/>
          <w:sz w:val="20"/>
          <w:szCs w:val="20"/>
        </w:rPr>
        <w:t>Children’s and Adult’s savings target £10.707m achieved £3.363m. Transformation savings £10.118m – achieved £6.118m shortfall £4m.</w:t>
      </w:r>
    </w:p>
    <w:p w14:paraId="4CBD7658" w14:textId="5563C666" w:rsidR="00401EAC" w:rsidRDefault="003E34CF" w:rsidP="00401EAC">
      <w:pPr>
        <w:spacing w:before="240"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</w:t>
      </w:r>
      <w:r w:rsidR="00300C51">
        <w:rPr>
          <w:rFonts w:ascii="Arial" w:hAnsi="Arial" w:cs="Arial"/>
          <w:b/>
          <w:bCs/>
          <w:sz w:val="20"/>
          <w:szCs w:val="20"/>
        </w:rPr>
        <w:t xml:space="preserve">. </w:t>
      </w:r>
      <w:r w:rsidR="00401EAC">
        <w:rPr>
          <w:rFonts w:ascii="Arial" w:hAnsi="Arial" w:cs="Arial"/>
          <w:b/>
          <w:bCs/>
          <w:sz w:val="20"/>
          <w:szCs w:val="20"/>
        </w:rPr>
        <w:t xml:space="preserve">Correspondence: </w:t>
      </w:r>
      <w:r w:rsidR="00401EAC">
        <w:rPr>
          <w:rFonts w:ascii="Arial" w:hAnsi="Arial" w:cs="Arial"/>
          <w:sz w:val="20"/>
          <w:szCs w:val="20"/>
        </w:rPr>
        <w:t>None received</w:t>
      </w:r>
    </w:p>
    <w:p w14:paraId="324DA855" w14:textId="4675807A" w:rsidR="00300C51" w:rsidRPr="00DC5AFD" w:rsidRDefault="003E34CF" w:rsidP="00401EAC">
      <w:pPr>
        <w:spacing w:before="240"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401EAC" w:rsidRPr="00401EAC">
        <w:rPr>
          <w:rFonts w:ascii="Arial" w:hAnsi="Arial" w:cs="Arial"/>
          <w:b/>
          <w:bCs/>
          <w:sz w:val="20"/>
          <w:szCs w:val="20"/>
        </w:rPr>
        <w:t>.</w:t>
      </w:r>
      <w:r w:rsidR="00401EAC">
        <w:rPr>
          <w:rFonts w:ascii="Arial" w:hAnsi="Arial" w:cs="Arial"/>
          <w:b/>
          <w:bCs/>
          <w:sz w:val="20"/>
          <w:szCs w:val="20"/>
        </w:rPr>
        <w:t xml:space="preserve"> </w:t>
      </w:r>
      <w:r w:rsidR="00300C51">
        <w:rPr>
          <w:rFonts w:ascii="Arial" w:hAnsi="Arial" w:cs="Arial"/>
          <w:b/>
          <w:bCs/>
          <w:sz w:val="20"/>
          <w:szCs w:val="20"/>
        </w:rPr>
        <w:t xml:space="preserve">Future meetings: </w:t>
      </w:r>
      <w:r w:rsidR="00D47F2E">
        <w:rPr>
          <w:rFonts w:ascii="Arial" w:hAnsi="Arial" w:cs="Arial"/>
          <w:sz w:val="20"/>
          <w:szCs w:val="20"/>
        </w:rPr>
        <w:t>(NA)</w:t>
      </w:r>
      <w:r w:rsidR="00300C51">
        <w:rPr>
          <w:rFonts w:ascii="Arial" w:hAnsi="Arial" w:cs="Arial"/>
          <w:sz w:val="20"/>
          <w:szCs w:val="20"/>
        </w:rPr>
        <w:t xml:space="preserve"> </w:t>
      </w:r>
      <w:r w:rsidR="00401EAC">
        <w:rPr>
          <w:rFonts w:ascii="Arial" w:hAnsi="Arial" w:cs="Arial"/>
          <w:sz w:val="20"/>
          <w:szCs w:val="20"/>
        </w:rPr>
        <w:t xml:space="preserve">next meeting to be </w:t>
      </w:r>
      <w:r>
        <w:rPr>
          <w:rFonts w:ascii="Arial" w:hAnsi="Arial" w:cs="Arial"/>
          <w:sz w:val="20"/>
          <w:szCs w:val="20"/>
        </w:rPr>
        <w:t>held Monday 7</w:t>
      </w:r>
      <w:r w:rsidRPr="003E34CF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December at 7.00pm</w:t>
      </w:r>
      <w:r w:rsidR="00401EAC">
        <w:rPr>
          <w:rFonts w:ascii="Arial" w:hAnsi="Arial" w:cs="Arial"/>
          <w:sz w:val="20"/>
          <w:szCs w:val="20"/>
        </w:rPr>
        <w:t>.</w:t>
      </w:r>
    </w:p>
    <w:p w14:paraId="5B86E20D" w14:textId="38971691" w:rsidR="0060692A" w:rsidRDefault="00300C51" w:rsidP="003E34CF">
      <w:pPr>
        <w:spacing w:before="240"/>
      </w:pPr>
      <w:r>
        <w:rPr>
          <w:rFonts w:ascii="Arial" w:hAnsi="Arial" w:cs="Arial"/>
          <w:b/>
          <w:bCs/>
          <w:sz w:val="20"/>
          <w:szCs w:val="20"/>
        </w:rPr>
        <w:t>Close of meeting:</w:t>
      </w:r>
      <w:r>
        <w:rPr>
          <w:rFonts w:ascii="Arial" w:hAnsi="Arial" w:cs="Arial"/>
          <w:sz w:val="20"/>
          <w:szCs w:val="20"/>
        </w:rPr>
        <w:t xml:space="preserve"> With no further business to discuss the Chairman closed the meeting at </w:t>
      </w:r>
      <w:r w:rsidR="003E34CF">
        <w:rPr>
          <w:rFonts w:ascii="Arial" w:hAnsi="Arial" w:cs="Arial"/>
          <w:sz w:val="20"/>
          <w:szCs w:val="20"/>
        </w:rPr>
        <w:t>8.00</w:t>
      </w:r>
      <w:r>
        <w:rPr>
          <w:rFonts w:ascii="Arial" w:hAnsi="Arial" w:cs="Arial"/>
          <w:sz w:val="20"/>
          <w:szCs w:val="20"/>
        </w:rPr>
        <w:t xml:space="preserve"> pm</w:t>
      </w:r>
      <w:r w:rsidR="003E34CF">
        <w:rPr>
          <w:rFonts w:ascii="Arial" w:hAnsi="Arial" w:cs="Arial"/>
          <w:sz w:val="20"/>
          <w:szCs w:val="20"/>
        </w:rPr>
        <w:t>.</w:t>
      </w:r>
    </w:p>
    <w:sectPr w:rsidR="0060692A" w:rsidSect="00300C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CE1CB" w14:textId="77777777" w:rsidR="003533A6" w:rsidRDefault="003533A6">
      <w:r>
        <w:separator/>
      </w:r>
    </w:p>
  </w:endnote>
  <w:endnote w:type="continuationSeparator" w:id="0">
    <w:p w14:paraId="29846AC0" w14:textId="77777777" w:rsidR="003533A6" w:rsidRDefault="00353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F5391" w14:textId="77777777" w:rsidR="00300C51" w:rsidRDefault="00300C51" w:rsidP="00620898">
    <w:pPr>
      <w:pStyle w:val="Footer"/>
      <w:jc w:val="center"/>
    </w:pPr>
  </w:p>
  <w:p w14:paraId="6145B43F" w14:textId="77777777" w:rsidR="00300C51" w:rsidRDefault="00300C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31C1E" w14:textId="77777777" w:rsidR="00300C51" w:rsidRDefault="00300C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4C927" w14:textId="77777777" w:rsidR="00300C51" w:rsidRDefault="00300C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C4496" w14:textId="77777777" w:rsidR="003533A6" w:rsidRDefault="003533A6">
      <w:r>
        <w:separator/>
      </w:r>
    </w:p>
  </w:footnote>
  <w:footnote w:type="continuationSeparator" w:id="0">
    <w:p w14:paraId="634E9393" w14:textId="77777777" w:rsidR="003533A6" w:rsidRDefault="00353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5384" w14:textId="77777777" w:rsidR="00300C51" w:rsidRDefault="00300C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FD45" w14:textId="73FBF4EE" w:rsidR="00300C51" w:rsidRDefault="003533A6">
    <w:pPr>
      <w:pStyle w:val="Header"/>
    </w:pPr>
    <w:sdt>
      <w:sdtPr>
        <w:id w:val="1564370884"/>
        <w:docPartObj>
          <w:docPartGallery w:val="Watermarks"/>
          <w:docPartUnique/>
        </w:docPartObj>
      </w:sdtPr>
      <w:sdtEndPr/>
      <w:sdtContent>
        <w:r>
          <w:pict w14:anchorId="443DFEE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00C51">
      <w:tab/>
    </w:r>
    <w:r w:rsidR="00300C51">
      <w:tab/>
    </w:r>
  </w:p>
  <w:p w14:paraId="55BB2272" w14:textId="77777777" w:rsidR="00300C51" w:rsidRDefault="00300C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2E6AC" w14:textId="77777777" w:rsidR="00300C51" w:rsidRDefault="00300C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E2D66"/>
    <w:multiLevelType w:val="hybridMultilevel"/>
    <w:tmpl w:val="C7F24CDC"/>
    <w:lvl w:ilvl="0" w:tplc="E99C83FA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13502"/>
    <w:multiLevelType w:val="hybridMultilevel"/>
    <w:tmpl w:val="2B049446"/>
    <w:lvl w:ilvl="0" w:tplc="E99C83FA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E1A11"/>
    <w:multiLevelType w:val="hybridMultilevel"/>
    <w:tmpl w:val="1FE6030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446569">
    <w:abstractNumId w:val="2"/>
  </w:num>
  <w:num w:numId="2" w16cid:durableId="1355763402">
    <w:abstractNumId w:val="1"/>
  </w:num>
  <w:num w:numId="3" w16cid:durableId="186050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C51"/>
    <w:rsid w:val="0002392F"/>
    <w:rsid w:val="000C6222"/>
    <w:rsid w:val="000D389D"/>
    <w:rsid w:val="000E66AF"/>
    <w:rsid w:val="00115590"/>
    <w:rsid w:val="00146A70"/>
    <w:rsid w:val="001B78DE"/>
    <w:rsid w:val="00230D60"/>
    <w:rsid w:val="002C1012"/>
    <w:rsid w:val="002D6001"/>
    <w:rsid w:val="002F6488"/>
    <w:rsid w:val="00300C51"/>
    <w:rsid w:val="00304D61"/>
    <w:rsid w:val="0031457F"/>
    <w:rsid w:val="003533A6"/>
    <w:rsid w:val="003672EE"/>
    <w:rsid w:val="003B2B4E"/>
    <w:rsid w:val="003C04AA"/>
    <w:rsid w:val="003D0847"/>
    <w:rsid w:val="003D6ABC"/>
    <w:rsid w:val="003E34CF"/>
    <w:rsid w:val="00401EAC"/>
    <w:rsid w:val="004169A4"/>
    <w:rsid w:val="00433E23"/>
    <w:rsid w:val="00451C77"/>
    <w:rsid w:val="004774ED"/>
    <w:rsid w:val="004A788A"/>
    <w:rsid w:val="00505511"/>
    <w:rsid w:val="005754F0"/>
    <w:rsid w:val="005C0138"/>
    <w:rsid w:val="005E63D9"/>
    <w:rsid w:val="0060692A"/>
    <w:rsid w:val="00635A7D"/>
    <w:rsid w:val="00662264"/>
    <w:rsid w:val="006A046C"/>
    <w:rsid w:val="00726ED8"/>
    <w:rsid w:val="00776ACD"/>
    <w:rsid w:val="00780B90"/>
    <w:rsid w:val="007A6928"/>
    <w:rsid w:val="007E4F5C"/>
    <w:rsid w:val="007F6A68"/>
    <w:rsid w:val="007F6D46"/>
    <w:rsid w:val="00822C53"/>
    <w:rsid w:val="008D16F4"/>
    <w:rsid w:val="008F36D1"/>
    <w:rsid w:val="00954EC0"/>
    <w:rsid w:val="009B6BD7"/>
    <w:rsid w:val="009E44BD"/>
    <w:rsid w:val="00A1769F"/>
    <w:rsid w:val="00A32DE7"/>
    <w:rsid w:val="00A42E90"/>
    <w:rsid w:val="00A475DA"/>
    <w:rsid w:val="00A93664"/>
    <w:rsid w:val="00AB5ADC"/>
    <w:rsid w:val="00B04806"/>
    <w:rsid w:val="00B217BC"/>
    <w:rsid w:val="00B628A4"/>
    <w:rsid w:val="00B87766"/>
    <w:rsid w:val="00BD570F"/>
    <w:rsid w:val="00BE5E71"/>
    <w:rsid w:val="00C67976"/>
    <w:rsid w:val="00D13893"/>
    <w:rsid w:val="00D277C8"/>
    <w:rsid w:val="00D34B87"/>
    <w:rsid w:val="00D47F2E"/>
    <w:rsid w:val="00D615DA"/>
    <w:rsid w:val="00D842D1"/>
    <w:rsid w:val="00DB0DA0"/>
    <w:rsid w:val="00E13FFF"/>
    <w:rsid w:val="00E31309"/>
    <w:rsid w:val="00E637E6"/>
    <w:rsid w:val="00E67E75"/>
    <w:rsid w:val="00EF754A"/>
    <w:rsid w:val="00FB7475"/>
    <w:rsid w:val="00FD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EBDA92"/>
  <w15:chartTrackingRefBased/>
  <w15:docId w15:val="{939C0920-E4BA-4D60-BC9D-567CE052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C51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0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C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C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C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C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C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C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C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C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C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C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C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C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C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C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C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C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C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C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C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0C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C5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00C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C51"/>
    <w:rPr>
      <w:kern w:val="0"/>
      <w14:ligatures w14:val="none"/>
    </w:rPr>
  </w:style>
  <w:style w:type="table" w:styleId="TableGrid">
    <w:name w:val="Table Grid"/>
    <w:basedOn w:val="TableNormal"/>
    <w:uiPriority w:val="39"/>
    <w:rsid w:val="007A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0B3EB-5D62-4DDB-B4C6-C8062A1C3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3379</Characters>
  <Application>Microsoft Office Word</Application>
  <DocSecurity>0</DocSecurity>
  <Lines>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Alexander</dc:creator>
  <cp:keywords/>
  <dc:description/>
  <cp:lastModifiedBy>Nigel Alexander</cp:lastModifiedBy>
  <cp:revision>2</cp:revision>
  <cp:lastPrinted>2026-10-11T09:30:00Z</cp:lastPrinted>
  <dcterms:created xsi:type="dcterms:W3CDTF">2026-10-13T08:23:00Z</dcterms:created>
  <dcterms:modified xsi:type="dcterms:W3CDTF">2026-10-13T08:23:00Z</dcterms:modified>
</cp:coreProperties>
</file>